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6D" w:rsidRDefault="006B3E6D" w:rsidP="006B3E6D">
      <w:pPr>
        <w:rPr>
          <w:rFonts w:ascii="Times New Roman" w:hAnsi="Times New Roman" w:cs="Times New Roman"/>
          <w:sz w:val="28"/>
          <w:szCs w:val="28"/>
        </w:rPr>
      </w:pPr>
    </w:p>
    <w:p w:rsidR="006B3E6D" w:rsidRDefault="006B3E6D" w:rsidP="006B3E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1495" cy="727075"/>
            <wp:effectExtent l="19050" t="0" r="190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E6D" w:rsidRDefault="006B3E6D" w:rsidP="006B3E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B3E6D" w:rsidRDefault="006B3E6D" w:rsidP="006B3E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6B3E6D" w:rsidRDefault="006B3E6D" w:rsidP="006B3E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6B3E6D" w:rsidRDefault="006B3E6D" w:rsidP="00104E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104EBD" w:rsidRPr="00104EBD" w:rsidRDefault="00104EBD" w:rsidP="00104E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E6D" w:rsidRDefault="006B3E6D" w:rsidP="00104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B3E6D" w:rsidRDefault="006B3E6D" w:rsidP="00104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80C9E">
        <w:rPr>
          <w:rFonts w:ascii="Times New Roman" w:hAnsi="Times New Roman" w:cs="Times New Roman"/>
          <w:b/>
          <w:sz w:val="28"/>
          <w:szCs w:val="28"/>
        </w:rPr>
        <w:t>05.03</w:t>
      </w:r>
      <w:r w:rsidR="0010299A">
        <w:rPr>
          <w:rFonts w:ascii="Times New Roman" w:hAnsi="Times New Roman" w:cs="Times New Roman"/>
          <w:b/>
          <w:sz w:val="28"/>
          <w:szCs w:val="28"/>
        </w:rPr>
        <w:t>.2024</w:t>
      </w:r>
      <w:r w:rsidR="00104EBD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7D67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80C9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5360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C80C9E" w:rsidRPr="00C80C9E" w:rsidRDefault="00C80C9E" w:rsidP="00C80C9E">
      <w:pPr>
        <w:pStyle w:val="a7"/>
        <w:shd w:val="clear" w:color="auto" w:fill="FFFFFF"/>
        <w:jc w:val="both"/>
        <w:rPr>
          <w:b/>
          <w:color w:val="2C2D2E"/>
          <w:sz w:val="28"/>
          <w:szCs w:val="28"/>
        </w:rPr>
      </w:pPr>
      <w:r w:rsidRPr="00C80C9E">
        <w:rPr>
          <w:b/>
          <w:color w:val="2C2D2E"/>
          <w:sz w:val="28"/>
          <w:szCs w:val="28"/>
        </w:rPr>
        <w:t xml:space="preserve">Об утилизации транспортного </w:t>
      </w:r>
      <w:proofErr w:type="gramStart"/>
      <w:r w:rsidRPr="00C80C9E">
        <w:rPr>
          <w:b/>
          <w:color w:val="2C2D2E"/>
          <w:sz w:val="28"/>
          <w:szCs w:val="28"/>
        </w:rPr>
        <w:t>средства администрации</w:t>
      </w:r>
      <w:r w:rsidRPr="00C80C9E">
        <w:rPr>
          <w:b/>
          <w:color w:val="2C2D2E"/>
          <w:sz w:val="28"/>
          <w:szCs w:val="28"/>
        </w:rPr>
        <w:br/>
      </w:r>
      <w:r w:rsidRPr="00C80C9E">
        <w:rPr>
          <w:b/>
          <w:sz w:val="28"/>
          <w:szCs w:val="28"/>
        </w:rPr>
        <w:t>Приволжского муниципального образования Ровенского муниципального района Саратовской области</w:t>
      </w:r>
      <w:proofErr w:type="gramEnd"/>
      <w:r w:rsidRPr="00C80C9E">
        <w:rPr>
          <w:b/>
          <w:color w:val="2C2D2E"/>
          <w:sz w:val="28"/>
          <w:szCs w:val="28"/>
        </w:rPr>
        <w:t xml:space="preserve"> </w:t>
      </w:r>
    </w:p>
    <w:p w:rsidR="00C80C9E" w:rsidRPr="00C80C9E" w:rsidRDefault="00C80C9E" w:rsidP="00C80C9E">
      <w:pPr>
        <w:pStyle w:val="a7"/>
        <w:shd w:val="clear" w:color="auto" w:fill="FFFFFF"/>
        <w:jc w:val="both"/>
        <w:rPr>
          <w:sz w:val="28"/>
          <w:szCs w:val="28"/>
        </w:rPr>
      </w:pPr>
      <w:r>
        <w:rPr>
          <w:color w:val="2C2D2E"/>
          <w:sz w:val="28"/>
          <w:szCs w:val="28"/>
        </w:rPr>
        <w:tab/>
      </w:r>
      <w:r w:rsidRPr="00C80C9E">
        <w:rPr>
          <w:sz w:val="28"/>
          <w:szCs w:val="28"/>
        </w:rPr>
        <w:t>В связи с физическим износом автомобиля, снижением качества и экономически невыгодным ремонтом, на основании заключения комиссии по списанию основных сре</w:t>
      </w:r>
      <w:proofErr w:type="gramStart"/>
      <w:r w:rsidRPr="00C80C9E">
        <w:rPr>
          <w:sz w:val="28"/>
          <w:szCs w:val="28"/>
        </w:rPr>
        <w:t>дств Пр</w:t>
      </w:r>
      <w:proofErr w:type="gramEnd"/>
      <w:r w:rsidRPr="00C80C9E">
        <w:rPr>
          <w:sz w:val="28"/>
          <w:szCs w:val="28"/>
        </w:rPr>
        <w:t>иволжского муниципального образования Ровенского муниципального района Саратовской области:</w:t>
      </w:r>
    </w:p>
    <w:p w:rsidR="00C80C9E" w:rsidRPr="00C80C9E" w:rsidRDefault="00C80C9E" w:rsidP="00C80C9E">
      <w:pPr>
        <w:pStyle w:val="a7"/>
        <w:shd w:val="clear" w:color="auto" w:fill="FFFFFF"/>
        <w:jc w:val="both"/>
        <w:rPr>
          <w:sz w:val="28"/>
          <w:szCs w:val="28"/>
        </w:rPr>
      </w:pPr>
      <w:r w:rsidRPr="00C80C9E">
        <w:rPr>
          <w:sz w:val="28"/>
          <w:szCs w:val="28"/>
        </w:rPr>
        <w:t>1. Утвердить прилагаемый перечень муниципального имущества, подлежащего списанию:</w:t>
      </w:r>
      <w:r w:rsidRPr="00C80C9E">
        <w:rPr>
          <w:sz w:val="28"/>
          <w:szCs w:val="28"/>
        </w:rPr>
        <w:br/>
        <w:t>Автомобиль ВАЗ 2107</w:t>
      </w:r>
      <w:r w:rsidR="00603086">
        <w:rPr>
          <w:sz w:val="28"/>
          <w:szCs w:val="28"/>
        </w:rPr>
        <w:t xml:space="preserve">4 </w:t>
      </w:r>
      <w:r w:rsidRPr="00C80C9E">
        <w:rPr>
          <w:sz w:val="28"/>
          <w:szCs w:val="28"/>
        </w:rPr>
        <w:t xml:space="preserve"> регистрационный номер</w:t>
      </w:r>
      <w:proofErr w:type="gramStart"/>
      <w:r w:rsidRPr="00C80C9E">
        <w:rPr>
          <w:sz w:val="28"/>
          <w:szCs w:val="28"/>
        </w:rPr>
        <w:t xml:space="preserve"> </w:t>
      </w:r>
      <w:r w:rsidR="00603086">
        <w:rPr>
          <w:sz w:val="28"/>
          <w:szCs w:val="28"/>
        </w:rPr>
        <w:t>К</w:t>
      </w:r>
      <w:proofErr w:type="gramEnd"/>
      <w:r w:rsidR="00603086">
        <w:rPr>
          <w:sz w:val="28"/>
          <w:szCs w:val="28"/>
        </w:rPr>
        <w:t xml:space="preserve"> 024 ТС 64</w:t>
      </w:r>
    </w:p>
    <w:p w:rsidR="00C80C9E" w:rsidRPr="00C80C9E" w:rsidRDefault="00C80C9E" w:rsidP="00C80C9E">
      <w:pPr>
        <w:pStyle w:val="a7"/>
        <w:shd w:val="clear" w:color="auto" w:fill="FFFFFF"/>
        <w:jc w:val="both"/>
        <w:rPr>
          <w:sz w:val="28"/>
          <w:szCs w:val="28"/>
        </w:rPr>
      </w:pPr>
      <w:r w:rsidRPr="00C80C9E">
        <w:rPr>
          <w:sz w:val="28"/>
          <w:szCs w:val="28"/>
        </w:rPr>
        <w:br/>
        <w:t xml:space="preserve">2. </w:t>
      </w:r>
      <w:proofErr w:type="gramStart"/>
      <w:r w:rsidRPr="00C80C9E">
        <w:rPr>
          <w:sz w:val="28"/>
          <w:szCs w:val="28"/>
        </w:rPr>
        <w:t>Контроль за</w:t>
      </w:r>
      <w:proofErr w:type="gramEnd"/>
      <w:r w:rsidRPr="00C80C9E">
        <w:rPr>
          <w:sz w:val="28"/>
          <w:szCs w:val="28"/>
        </w:rPr>
        <w:t xml:space="preserve"> исполнением данного распоряжения оставляю за собой.</w:t>
      </w:r>
    </w:p>
    <w:p w:rsidR="006B3E6D" w:rsidRPr="00C80C9E" w:rsidRDefault="006B3E6D" w:rsidP="00C80C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0C9E">
        <w:rPr>
          <w:rFonts w:ascii="Times New Roman" w:hAnsi="Times New Roman" w:cs="Times New Roman"/>
          <w:sz w:val="28"/>
          <w:szCs w:val="28"/>
        </w:rPr>
        <w:t xml:space="preserve">3.  </w:t>
      </w:r>
      <w:r w:rsidR="00D805B1" w:rsidRPr="00C80C9E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</w:t>
      </w:r>
      <w:r w:rsidRPr="00C80C9E">
        <w:rPr>
          <w:rFonts w:ascii="Times New Roman" w:eastAsia="Times New Roman" w:hAnsi="Times New Roman" w:cs="Times New Roman"/>
          <w:sz w:val="28"/>
          <w:szCs w:val="28"/>
        </w:rPr>
        <w:t>вступает в силу с момента его обнародования».</w:t>
      </w:r>
    </w:p>
    <w:p w:rsidR="0010299A" w:rsidRPr="00C80C9E" w:rsidRDefault="0010299A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EBD" w:rsidRPr="00104EBD" w:rsidRDefault="00104EBD" w:rsidP="0010299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3E6D" w:rsidRPr="001B2439" w:rsidRDefault="006B3E6D" w:rsidP="001B24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1B2439">
        <w:rPr>
          <w:rFonts w:ascii="Times New Roman" w:hAnsi="Times New Roman" w:cs="Times New Roman"/>
          <w:b/>
          <w:sz w:val="28"/>
          <w:szCs w:val="28"/>
        </w:rPr>
        <w:tab/>
      </w:r>
      <w:r w:rsidRPr="001B2439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Pr="001B2439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</w:p>
    <w:p w:rsidR="006B3E6D" w:rsidRPr="001B2439" w:rsidRDefault="006B3E6D" w:rsidP="001B24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D71D2B" w:rsidRPr="001E18D9" w:rsidRDefault="006B3E6D" w:rsidP="001E18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B2439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6030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603086" w:rsidRPr="001B2439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="00603086" w:rsidRPr="001B2439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sectPr w:rsidR="00D71D2B" w:rsidRPr="001E18D9" w:rsidSect="00104EB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6B3E6D"/>
    <w:rsid w:val="0010299A"/>
    <w:rsid w:val="00104EBD"/>
    <w:rsid w:val="001B2439"/>
    <w:rsid w:val="001E18D9"/>
    <w:rsid w:val="00235985"/>
    <w:rsid w:val="002C3E68"/>
    <w:rsid w:val="00333DC0"/>
    <w:rsid w:val="00410D30"/>
    <w:rsid w:val="00443E8B"/>
    <w:rsid w:val="005B7B2C"/>
    <w:rsid w:val="005F206B"/>
    <w:rsid w:val="00603086"/>
    <w:rsid w:val="006B3E6D"/>
    <w:rsid w:val="007D6772"/>
    <w:rsid w:val="008907BA"/>
    <w:rsid w:val="00941A6D"/>
    <w:rsid w:val="00A4145D"/>
    <w:rsid w:val="00A9453B"/>
    <w:rsid w:val="00B03F2C"/>
    <w:rsid w:val="00C80C9E"/>
    <w:rsid w:val="00CB5006"/>
    <w:rsid w:val="00D53606"/>
    <w:rsid w:val="00D71D2B"/>
    <w:rsid w:val="00D805B1"/>
    <w:rsid w:val="00D8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E6D"/>
    <w:pPr>
      <w:spacing w:after="0" w:line="240" w:lineRule="auto"/>
    </w:pPr>
  </w:style>
  <w:style w:type="table" w:styleId="a4">
    <w:name w:val="Table Grid"/>
    <w:basedOn w:val="a1"/>
    <w:rsid w:val="006B3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E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80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17</cp:revision>
  <cp:lastPrinted>2024-03-05T04:34:00Z</cp:lastPrinted>
  <dcterms:created xsi:type="dcterms:W3CDTF">2017-01-25T06:38:00Z</dcterms:created>
  <dcterms:modified xsi:type="dcterms:W3CDTF">2024-03-05T04:35:00Z</dcterms:modified>
</cp:coreProperties>
</file>